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01 - Area 1 - Servizi Affari Generali, al Cittadino e alla Persona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Area 1 - Servizi Affari Generali, al Cittadino e alla Persona</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Ufficio Istruzione Pubblica</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Servizio di gestione tariffe e rette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Servizio di gestione tariffe e rette.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